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22" w:rsidRPr="007E5822" w:rsidRDefault="007E5822" w:rsidP="007E582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E582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Mercredi 25 janvier </w:t>
      </w:r>
    </w:p>
    <w:p w:rsidR="007E5822" w:rsidRPr="007E5822" w:rsidRDefault="007E5822" w:rsidP="007E582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r w:rsidRPr="007E5822">
        <w:rPr>
          <w:rFonts w:ascii="Times New Roman" w:eastAsia="Times New Roman" w:hAnsi="Times New Roman" w:cs="Times New Roman"/>
          <w:b/>
          <w:bCs/>
          <w:lang w:eastAsia="fr-FR"/>
        </w:rPr>
        <w:t>Après-midi</w:t>
      </w:r>
    </w:p>
    <w:p w:rsidR="007E5822" w:rsidRPr="007E5822" w:rsidRDefault="007E5822" w:rsidP="007E58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b/>
          <w:bCs/>
          <w:lang w:eastAsia="fr-FR"/>
        </w:rPr>
        <w:t>13h30 Accueil des participants</w:t>
      </w:r>
    </w:p>
    <w:p w:rsidR="007E5822" w:rsidRPr="007E5822" w:rsidRDefault="007E5822" w:rsidP="007E58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 xml:space="preserve">13h45 Ouverture Jean-Claude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Colliard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>, Président de l’Université Paris 1 (sous réserve) Robert Frank, professeur à l’Université Paris 1, directeur de l’UMR IRICE (CNRS - Université Paris 1- Panthéon-Sorbonne) Jean-Michel Rodes, Directeur délégué aux collections (INA)</w:t>
      </w:r>
    </w:p>
    <w:p w:rsidR="007E5822" w:rsidRPr="007E5822" w:rsidRDefault="007E5822" w:rsidP="007E5822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 xml:space="preserve">14h Introduction Marie-Françoise Lévy, Chercheur au CNRS (UMR IRICE) </w:t>
      </w:r>
      <w:r w:rsidRPr="007E5822">
        <w:rPr>
          <w:rFonts w:ascii="Times New Roman" w:eastAsia="Times New Roman" w:hAnsi="Times New Roman" w:cs="Times New Roman"/>
          <w:i/>
          <w:iCs/>
          <w:lang w:eastAsia="fr-FR"/>
        </w:rPr>
        <w:t xml:space="preserve">Engagement, culture et réseaux </w:t>
      </w:r>
      <w:r w:rsidRPr="007E5822">
        <w:rPr>
          <w:rFonts w:ascii="Times New Roman" w:eastAsia="Times New Roman" w:hAnsi="Times New Roman" w:cs="Times New Roman"/>
          <w:lang w:eastAsia="fr-FR"/>
        </w:rPr>
        <w:t xml:space="preserve">Présidence : Jean-Yves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Mollier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>, Professeur d’histoire à l’Université de Versailles-Saint-Quentin-en-Yvelines</w:t>
      </w:r>
    </w:p>
    <w:p w:rsidR="007E5822" w:rsidRPr="007E5822" w:rsidRDefault="007E5822" w:rsidP="007E5822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 xml:space="preserve">14h15 "Jeunesse et genèse de la stratégie communicationnelle chez Jean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d’Arcy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 xml:space="preserve"> ", Sylvie Pierre (Centre de recherche sur les médiations - IUFM de Lorraine -Université de Lorraine)</w:t>
      </w:r>
    </w:p>
    <w:p w:rsidR="007E5822" w:rsidRPr="007E5822" w:rsidRDefault="007E5822" w:rsidP="007E5822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14h35 "Engagements et trajectoire professionnelle : des fonctions ministérielles à l’entrée à la RTF (1944 - 1952)</w:t>
      </w:r>
      <w:proofErr w:type="gramStart"/>
      <w:r w:rsidRPr="007E5822">
        <w:rPr>
          <w:rFonts w:ascii="Times New Roman" w:eastAsia="Times New Roman" w:hAnsi="Times New Roman" w:cs="Times New Roman"/>
          <w:lang w:eastAsia="fr-FR"/>
        </w:rPr>
        <w:t>",  Marie</w:t>
      </w:r>
      <w:proofErr w:type="gramEnd"/>
      <w:r w:rsidRPr="007E5822">
        <w:rPr>
          <w:rFonts w:ascii="Times New Roman" w:eastAsia="Times New Roman" w:hAnsi="Times New Roman" w:cs="Times New Roman"/>
          <w:lang w:eastAsia="fr-FR"/>
        </w:rPr>
        <w:t>-Françoise Lévy (CNRS-IRICE)</w:t>
      </w:r>
    </w:p>
    <w:p w:rsidR="007E5822" w:rsidRPr="007E5822" w:rsidRDefault="007E5822" w:rsidP="007E582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 xml:space="preserve">14h55 "La pensée de Jean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d’Arcy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> : entre religion, politique et communication</w:t>
      </w:r>
      <w:proofErr w:type="gramStart"/>
      <w:r w:rsidRPr="007E5822">
        <w:rPr>
          <w:rFonts w:ascii="Times New Roman" w:eastAsia="Times New Roman" w:hAnsi="Times New Roman" w:cs="Times New Roman"/>
          <w:lang w:eastAsia="fr-FR"/>
        </w:rPr>
        <w:t>",  Évelyne</w:t>
      </w:r>
      <w:proofErr w:type="gramEnd"/>
      <w:r w:rsidRPr="007E5822">
        <w:rPr>
          <w:rFonts w:ascii="Times New Roman" w:eastAsia="Times New Roman" w:hAnsi="Times New Roman" w:cs="Times New Roman"/>
          <w:lang w:eastAsia="fr-FR"/>
        </w:rPr>
        <w:t xml:space="preserve"> Cohen (ENSSIB - Université de Lyon)</w:t>
      </w:r>
    </w:p>
    <w:p w:rsidR="007E5822" w:rsidRPr="007E5822" w:rsidRDefault="007E5822" w:rsidP="007E582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15h15 Débat</w:t>
      </w:r>
    </w:p>
    <w:p w:rsidR="007E5822" w:rsidRPr="007E5822" w:rsidRDefault="007E5822" w:rsidP="007E582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15h30 Pause</w:t>
      </w:r>
    </w:p>
    <w:p w:rsidR="007E5822" w:rsidRPr="007E5822" w:rsidRDefault="007E5822" w:rsidP="007E582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 xml:space="preserve">15h45 "La bibliothèque professionnelle de Jean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d’Arcy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 xml:space="preserve">, clef de compréhension pour la pensée et l’action de Jean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d’Arcy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 xml:space="preserve"> ?", Pascale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Goetschel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 xml:space="preserve"> (Université Paris 1 - Panthéon-Sorbonne)</w:t>
      </w:r>
    </w:p>
    <w:p w:rsidR="007E5822" w:rsidRPr="007E5822" w:rsidRDefault="007E5822" w:rsidP="007E582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 xml:space="preserve">16h05 " La situation de la télévision française à la veille de l’arrivée de Jean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d’Arcy</w:t>
      </w:r>
      <w:proofErr w:type="spellEnd"/>
      <w:proofErr w:type="gramStart"/>
      <w:r w:rsidRPr="007E5822">
        <w:rPr>
          <w:rFonts w:ascii="Times New Roman" w:eastAsia="Times New Roman" w:hAnsi="Times New Roman" w:cs="Times New Roman"/>
          <w:lang w:eastAsia="fr-FR"/>
        </w:rPr>
        <w:t>",  Denis</w:t>
      </w:r>
      <w:proofErr w:type="gramEnd"/>
      <w:r w:rsidRPr="007E5822">
        <w:rPr>
          <w:rFonts w:ascii="Times New Roman" w:eastAsia="Times New Roman" w:hAnsi="Times New Roman" w:cs="Times New Roman"/>
          <w:lang w:eastAsia="fr-FR"/>
        </w:rPr>
        <w:t xml:space="preserve"> Maréchal (chargé de mission Diffusion scientifique, INA)</w:t>
      </w:r>
    </w:p>
    <w:p w:rsidR="007E5822" w:rsidRPr="007E5822" w:rsidRDefault="007E5822" w:rsidP="007E58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16h25 Débat</w:t>
      </w:r>
    </w:p>
    <w:p w:rsidR="007E5822" w:rsidRPr="007E5822" w:rsidRDefault="007E5822" w:rsidP="007E582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E582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Jeudi 26 janvier </w:t>
      </w:r>
    </w:p>
    <w:p w:rsidR="007E5822" w:rsidRPr="007E5822" w:rsidRDefault="007E5822" w:rsidP="007E582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proofErr w:type="gramStart"/>
      <w:r w:rsidRPr="007E5822">
        <w:rPr>
          <w:rFonts w:ascii="Times New Roman" w:eastAsia="Times New Roman" w:hAnsi="Times New Roman" w:cs="Times New Roman"/>
          <w:b/>
          <w:bCs/>
          <w:lang w:eastAsia="fr-FR"/>
        </w:rPr>
        <w:t xml:space="preserve">Matin  </w:t>
      </w:r>
      <w:r w:rsidRPr="007E5822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Jean</w:t>
      </w:r>
      <w:proofErr w:type="gramEnd"/>
      <w:r w:rsidRPr="007E5822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</w:t>
      </w:r>
      <w:proofErr w:type="spellStart"/>
      <w:r w:rsidRPr="007E5822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d’Arcy</w:t>
      </w:r>
      <w:proofErr w:type="spellEnd"/>
      <w:r w:rsidRPr="007E5822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et la télévision</w:t>
      </w:r>
    </w:p>
    <w:p w:rsidR="007E5822" w:rsidRPr="007E5822" w:rsidRDefault="007E5822" w:rsidP="007E58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Présidence : Maryline Crivello, Professeur d’histoire à l’Université de Provence</w:t>
      </w:r>
    </w:p>
    <w:p w:rsidR="007E5822" w:rsidRPr="007E5822" w:rsidRDefault="007E5822" w:rsidP="007E582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 xml:space="preserve">9h15 "Jean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d’Arcy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 xml:space="preserve"> et le financement de la télévision dans les années 1950</w:t>
      </w:r>
      <w:proofErr w:type="gramStart"/>
      <w:r w:rsidRPr="007E5822">
        <w:rPr>
          <w:rFonts w:ascii="Times New Roman" w:eastAsia="Times New Roman" w:hAnsi="Times New Roman" w:cs="Times New Roman"/>
          <w:lang w:eastAsia="fr-FR"/>
        </w:rPr>
        <w:t>",  Isabelle</w:t>
      </w:r>
      <w:proofErr w:type="gramEnd"/>
      <w:r w:rsidRPr="007E5822">
        <w:rPr>
          <w:rFonts w:ascii="Times New Roman" w:eastAsia="Times New Roman" w:hAnsi="Times New Roman" w:cs="Times New Roman"/>
          <w:lang w:eastAsia="fr-FR"/>
        </w:rPr>
        <w:t xml:space="preserve"> Gaillard (Université Pierre Mendès France, Grenoble)</w:t>
      </w:r>
    </w:p>
    <w:p w:rsidR="007E5822" w:rsidRPr="007E5822" w:rsidRDefault="007E5822" w:rsidP="007E582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 xml:space="preserve">9h35 "Création, expérimentations artistiques et transmission sous Jean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d’Arcy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 xml:space="preserve"> (Théâtre, poésie, cinéma)</w:t>
      </w:r>
      <w:proofErr w:type="gramStart"/>
      <w:r w:rsidRPr="007E5822">
        <w:rPr>
          <w:rFonts w:ascii="Times New Roman" w:eastAsia="Times New Roman" w:hAnsi="Times New Roman" w:cs="Times New Roman"/>
          <w:lang w:eastAsia="fr-FR"/>
        </w:rPr>
        <w:t>",  Marie</w:t>
      </w:r>
      <w:proofErr w:type="gramEnd"/>
      <w:r w:rsidRPr="007E5822">
        <w:rPr>
          <w:rFonts w:ascii="Times New Roman" w:eastAsia="Times New Roman" w:hAnsi="Times New Roman" w:cs="Times New Roman"/>
          <w:lang w:eastAsia="fr-FR"/>
        </w:rPr>
        <w:t>-Françoise Lévy (CNRS-IRICE) et Marie-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Noële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 xml:space="preserve"> Sicard (Université de Versailles-Saint-Quentin-en-Yvelines)</w:t>
      </w:r>
    </w:p>
    <w:p w:rsidR="007E5822" w:rsidRPr="007E5822" w:rsidRDefault="007E5822" w:rsidP="007E582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lastRenderedPageBreak/>
        <w:t>10h05 "La télévision pour rire</w:t>
      </w:r>
      <w:proofErr w:type="gramStart"/>
      <w:r w:rsidRPr="007E5822">
        <w:rPr>
          <w:rFonts w:ascii="Times New Roman" w:eastAsia="Times New Roman" w:hAnsi="Times New Roman" w:cs="Times New Roman"/>
          <w:lang w:eastAsia="fr-FR"/>
        </w:rPr>
        <w:t>",  François</w:t>
      </w:r>
      <w:proofErr w:type="gramEnd"/>
      <w:r w:rsidRPr="007E5822">
        <w:rPr>
          <w:rFonts w:ascii="Times New Roman" w:eastAsia="Times New Roman" w:hAnsi="Times New Roman" w:cs="Times New Roman"/>
          <w:lang w:eastAsia="fr-FR"/>
        </w:rPr>
        <w:t xml:space="preserve"> Jost (Université Sorbonne nouvelle - Paris 3)</w:t>
      </w:r>
    </w:p>
    <w:p w:rsidR="007E5822" w:rsidRPr="007E5822" w:rsidRDefault="007E5822" w:rsidP="007E582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10h25 Débat</w:t>
      </w:r>
    </w:p>
    <w:p w:rsidR="007E5822" w:rsidRPr="007E5822" w:rsidRDefault="007E5822" w:rsidP="007E582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10h40 Pause</w:t>
      </w:r>
    </w:p>
    <w:p w:rsidR="007E5822" w:rsidRPr="007E5822" w:rsidRDefault="007E5822" w:rsidP="007E582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 xml:space="preserve">10h55 "Jean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d’Arcy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 xml:space="preserve"> et l’information", Patrick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Eveno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 xml:space="preserve"> (Université Paris 1- Panthéon-Sorbonne)</w:t>
      </w:r>
    </w:p>
    <w:p w:rsidR="007E5822" w:rsidRPr="007E5822" w:rsidRDefault="007E5822" w:rsidP="007E582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 xml:space="preserve">11h15 "Construire un programme de télévision et conception des émissions dramatiques et satiriques", Marcel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Bluwal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>, réalisateur</w:t>
      </w:r>
    </w:p>
    <w:p w:rsidR="007E5822" w:rsidRPr="007E5822" w:rsidRDefault="007E5822" w:rsidP="007E582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11h45 Débat</w:t>
      </w:r>
    </w:p>
    <w:p w:rsidR="007E5822" w:rsidRPr="007E5822" w:rsidRDefault="007E5822" w:rsidP="007E582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r w:rsidRPr="007E5822">
        <w:rPr>
          <w:rFonts w:ascii="Times New Roman" w:eastAsia="Times New Roman" w:hAnsi="Times New Roman" w:cs="Times New Roman"/>
          <w:b/>
          <w:bCs/>
          <w:lang w:eastAsia="fr-FR"/>
        </w:rPr>
        <w:t>Après-</w:t>
      </w:r>
      <w:proofErr w:type="gramStart"/>
      <w:r w:rsidRPr="007E5822">
        <w:rPr>
          <w:rFonts w:ascii="Times New Roman" w:eastAsia="Times New Roman" w:hAnsi="Times New Roman" w:cs="Times New Roman"/>
          <w:b/>
          <w:bCs/>
          <w:lang w:eastAsia="fr-FR"/>
        </w:rPr>
        <w:t xml:space="preserve">midi  </w:t>
      </w:r>
      <w:r w:rsidRPr="007E5822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De</w:t>
      </w:r>
      <w:proofErr w:type="gramEnd"/>
      <w:r w:rsidRPr="007E5822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l’Europe culturelle à l’action internationale</w:t>
      </w:r>
    </w:p>
    <w:p w:rsidR="007E5822" w:rsidRPr="007E5822" w:rsidRDefault="007E5822" w:rsidP="007E58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Présidence : Jean-Michel Rodes, Directeur délégué, Direction des collections, INA</w:t>
      </w:r>
    </w:p>
    <w:p w:rsidR="007E5822" w:rsidRPr="007E5822" w:rsidRDefault="007E5822" w:rsidP="007E582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7E5822">
        <w:rPr>
          <w:rFonts w:ascii="Times New Roman" w:eastAsia="Times New Roman" w:hAnsi="Times New Roman" w:cs="Times New Roman"/>
          <w:lang w:val="en-US" w:eastAsia="fr-FR"/>
        </w:rPr>
        <w:t>14h15 "</w:t>
      </w:r>
      <w:r w:rsidRPr="007E5822">
        <w:rPr>
          <w:rFonts w:ascii="Times New Roman" w:eastAsia="Times New Roman" w:hAnsi="Times New Roman" w:cs="Times New Roman"/>
          <w:i/>
          <w:iCs/>
          <w:lang w:val="en-US" w:eastAsia="fr-FR"/>
        </w:rPr>
        <w:t>Reading between the lines : A transnational history of the Franco-British “entente cordiale” in post-war television</w:t>
      </w:r>
      <w:r w:rsidRPr="007E5822">
        <w:rPr>
          <w:rFonts w:ascii="Times New Roman" w:eastAsia="Times New Roman" w:hAnsi="Times New Roman" w:cs="Times New Roman"/>
          <w:lang w:val="en-US" w:eastAsia="fr-FR"/>
        </w:rPr>
        <w:t>", Andy O’Dwyer (BBC) et Andréas Fickers (Faculty of Arts and Social Sciences - Maastricht University)</w:t>
      </w:r>
    </w:p>
    <w:p w:rsidR="007E5822" w:rsidRPr="007E5822" w:rsidRDefault="007E5822" w:rsidP="007E582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7E5822">
        <w:rPr>
          <w:rFonts w:ascii="Times New Roman" w:eastAsia="Times New Roman" w:hAnsi="Times New Roman" w:cs="Times New Roman"/>
          <w:lang w:val="en-US" w:eastAsia="fr-FR"/>
        </w:rPr>
        <w:t>15h "</w:t>
      </w:r>
      <w:r w:rsidRPr="007E5822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Live to the people of Europe : Jean d’Arcy and the birth of Eurovision", </w:t>
      </w:r>
      <w:r w:rsidRPr="007E5822">
        <w:rPr>
          <w:rFonts w:ascii="Times New Roman" w:eastAsia="Times New Roman" w:hAnsi="Times New Roman" w:cs="Times New Roman"/>
          <w:lang w:val="en-US" w:eastAsia="fr-FR"/>
        </w:rPr>
        <w:t xml:space="preserve">Christian Henrich-Franke (Institut für Europäische Regionalforschungen (IFER) University of Siegen (Germany) </w:t>
      </w:r>
    </w:p>
    <w:p w:rsidR="007E5822" w:rsidRPr="007E5822" w:rsidRDefault="007E5822" w:rsidP="007E582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15h20 Débat</w:t>
      </w:r>
    </w:p>
    <w:p w:rsidR="007E5822" w:rsidRPr="007E5822" w:rsidRDefault="007E5822" w:rsidP="007E582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15h40 Pause</w:t>
      </w:r>
    </w:p>
    <w:p w:rsidR="007E5822" w:rsidRPr="007E5822" w:rsidRDefault="007E5822" w:rsidP="007E582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 xml:space="preserve">16h "Le duplex et le multiplex dans les échanges internationaux et l’affirmation d’une télévision transnationale", François Vallotton (Université de Lausanne) et Olivier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Pradervand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 xml:space="preserve"> (Université de Lausanne)</w:t>
      </w:r>
    </w:p>
    <w:p w:rsidR="007E5822" w:rsidRPr="007E5822" w:rsidRDefault="007E5822" w:rsidP="007E582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 xml:space="preserve">16h20 "Le direct : jeux d’échelle", Alexandre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Tarta</w:t>
      </w:r>
      <w:proofErr w:type="spellEnd"/>
    </w:p>
    <w:p w:rsidR="007E5822" w:rsidRPr="007E5822" w:rsidRDefault="007E5822" w:rsidP="007E58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16h45 Débat</w:t>
      </w:r>
    </w:p>
    <w:p w:rsidR="007E5822" w:rsidRPr="007E5822" w:rsidRDefault="007E5822" w:rsidP="007E582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E582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Vendredi 27 janvier</w:t>
      </w:r>
    </w:p>
    <w:p w:rsidR="007E5822" w:rsidRPr="007E5822" w:rsidRDefault="007E5822" w:rsidP="007E582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r w:rsidRPr="007E5822">
        <w:rPr>
          <w:rFonts w:ascii="Times New Roman" w:eastAsia="Times New Roman" w:hAnsi="Times New Roman" w:cs="Times New Roman"/>
          <w:b/>
          <w:bCs/>
          <w:lang w:eastAsia="fr-FR"/>
        </w:rPr>
        <w:t xml:space="preserve">Matin </w:t>
      </w:r>
      <w:r w:rsidRPr="007E5822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Le droit de l’homme à la communication et la régulation politique</w:t>
      </w:r>
    </w:p>
    <w:p w:rsidR="007E5822" w:rsidRPr="007E5822" w:rsidRDefault="007E5822" w:rsidP="007E582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E582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:rsidR="007E5822" w:rsidRPr="007E5822" w:rsidRDefault="007E5822" w:rsidP="007E58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Présidence : Bernard Cousin, Professeur émérite des Universités à l’Université de Provence</w:t>
      </w:r>
    </w:p>
    <w:p w:rsidR="007E5822" w:rsidRPr="007E5822" w:rsidRDefault="007E5822" w:rsidP="007E582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9h30 "Le Tour de (la) France par deux enfants : une vision élargie au monde (1957)</w:t>
      </w:r>
      <w:proofErr w:type="gramStart"/>
      <w:r w:rsidRPr="007E5822">
        <w:rPr>
          <w:rFonts w:ascii="Times New Roman" w:eastAsia="Times New Roman" w:hAnsi="Times New Roman" w:cs="Times New Roman"/>
          <w:lang w:eastAsia="fr-FR"/>
        </w:rPr>
        <w:t>",  Myriam</w:t>
      </w:r>
      <w:proofErr w:type="gramEnd"/>
      <w:r w:rsidRPr="007E582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Tsikounas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 xml:space="preserve"> (Université Paris 1 - Panthéon-Sorbonne)</w:t>
      </w:r>
    </w:p>
    <w:p w:rsidR="007E5822" w:rsidRPr="007E5822" w:rsidRDefault="007E5822" w:rsidP="007E582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 xml:space="preserve">10h « Le "droit à la communication" : l’action de Jean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d’Arcy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 xml:space="preserve"> à l’ONU et à l’Unesco », Chloé Maurel (UMR IRICE)</w:t>
      </w:r>
    </w:p>
    <w:p w:rsidR="007E5822" w:rsidRPr="007E5822" w:rsidRDefault="007E5822" w:rsidP="007E582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10h45 Débat</w:t>
      </w:r>
    </w:p>
    <w:p w:rsidR="007E5822" w:rsidRPr="007E5822" w:rsidRDefault="007E5822" w:rsidP="007E582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lastRenderedPageBreak/>
        <w:t>11h Pause</w:t>
      </w:r>
    </w:p>
    <w:p w:rsidR="007E5822" w:rsidRPr="007E5822" w:rsidRDefault="007E5822" w:rsidP="007E582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 xml:space="preserve">11h15 "Nouvelles technologies et régulation : Jean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d’Arcy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>, entrepreneur de l’audiovisuel</w:t>
      </w:r>
      <w:proofErr w:type="gramStart"/>
      <w:r w:rsidRPr="007E5822">
        <w:rPr>
          <w:rFonts w:ascii="Times New Roman" w:eastAsia="Times New Roman" w:hAnsi="Times New Roman" w:cs="Times New Roman"/>
          <w:lang w:eastAsia="fr-FR"/>
        </w:rPr>
        <w:t>",  Léonard</w:t>
      </w:r>
      <w:proofErr w:type="gramEnd"/>
      <w:r w:rsidRPr="007E5822">
        <w:rPr>
          <w:rFonts w:ascii="Times New Roman" w:eastAsia="Times New Roman" w:hAnsi="Times New Roman" w:cs="Times New Roman"/>
          <w:lang w:eastAsia="fr-FR"/>
        </w:rPr>
        <w:t xml:space="preserve"> Laborie, (CNRS-IRICE)</w:t>
      </w:r>
    </w:p>
    <w:p w:rsidR="007E5822" w:rsidRPr="007E5822" w:rsidRDefault="007E5822" w:rsidP="007E582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 xml:space="preserve">11h35 "Droits de l’homme à la communication. De la visée prémonitoire de Jean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d’Arcy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 xml:space="preserve"> aux réalités d’aujourd’hui", Henri Pigeat, président du Centre de formation des journalistes</w:t>
      </w:r>
    </w:p>
    <w:p w:rsidR="007E5822" w:rsidRPr="007E5822" w:rsidRDefault="007E5822" w:rsidP="007E58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12h Débat</w:t>
      </w:r>
    </w:p>
    <w:p w:rsidR="007E5822" w:rsidRPr="007E5822" w:rsidRDefault="007E5822" w:rsidP="007E582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r w:rsidRPr="007E5822">
        <w:rPr>
          <w:rFonts w:ascii="Times New Roman" w:eastAsia="Times New Roman" w:hAnsi="Times New Roman" w:cs="Times New Roman"/>
          <w:b/>
          <w:bCs/>
          <w:lang w:eastAsia="fr-FR"/>
        </w:rPr>
        <w:t>Après-</w:t>
      </w:r>
      <w:proofErr w:type="gramStart"/>
      <w:r w:rsidRPr="007E5822">
        <w:rPr>
          <w:rFonts w:ascii="Times New Roman" w:eastAsia="Times New Roman" w:hAnsi="Times New Roman" w:cs="Times New Roman"/>
          <w:b/>
          <w:bCs/>
          <w:lang w:eastAsia="fr-FR"/>
        </w:rPr>
        <w:t>midi</w:t>
      </w:r>
      <w:r w:rsidRPr="007E5822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 Les</w:t>
      </w:r>
      <w:proofErr w:type="gramEnd"/>
      <w:r w:rsidRPr="007E5822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postérités de Jean </w:t>
      </w:r>
      <w:proofErr w:type="spellStart"/>
      <w:r w:rsidRPr="007E5822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d’Arcy</w:t>
      </w:r>
      <w:proofErr w:type="spellEnd"/>
    </w:p>
    <w:p w:rsidR="007E5822" w:rsidRPr="007E5822" w:rsidRDefault="007E5822" w:rsidP="007E58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Présidence : Jean-Noël Jeanneney, Ancien président de Radio-France et RFI, ancien secrétaire d’État à la Communication</w:t>
      </w:r>
    </w:p>
    <w:p w:rsidR="007E5822" w:rsidRPr="007E5822" w:rsidRDefault="007E5822" w:rsidP="007E58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14h30-16h</w:t>
      </w:r>
    </w:p>
    <w:p w:rsidR="007E5822" w:rsidRPr="007E5822" w:rsidRDefault="007E5822" w:rsidP="007E58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Avec la participation de :</w:t>
      </w:r>
    </w:p>
    <w:p w:rsidR="007E5822" w:rsidRPr="007E5822" w:rsidRDefault="007E5822" w:rsidP="007E58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Monsieur Gabriel de Broglie, chancelier de l’Institut de France</w:t>
      </w:r>
    </w:p>
    <w:p w:rsidR="007E5822" w:rsidRPr="007E5822" w:rsidRDefault="007E5822" w:rsidP="007E58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7E5822">
        <w:rPr>
          <w:rFonts w:ascii="Times New Roman" w:eastAsia="Times New Roman" w:hAnsi="Times New Roman" w:cs="Times New Roman"/>
          <w:lang w:eastAsia="fr-FR"/>
        </w:rPr>
        <w:t>et</w:t>
      </w:r>
      <w:proofErr w:type="gramEnd"/>
      <w:r w:rsidRPr="007E5822">
        <w:rPr>
          <w:rFonts w:ascii="Times New Roman" w:eastAsia="Times New Roman" w:hAnsi="Times New Roman" w:cs="Times New Roman"/>
          <w:lang w:eastAsia="fr-FR"/>
        </w:rPr>
        <w:t xml:space="preserve"> de Jean-Marie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Drot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>, réalisateur Réflexions et témoignages</w:t>
      </w:r>
    </w:p>
    <w:p w:rsidR="007E5822" w:rsidRPr="007E5822" w:rsidRDefault="007E5822" w:rsidP="007E58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 xml:space="preserve">Jean-Yves Perrin, rédacteur en chef adjoint France Télévisions, secrétaire général de la Bourse Jean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d’Arcy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 xml:space="preserve"> Héritage et transmission Colette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Lustière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 xml:space="preserve">, INA Le Comité d’histoire aujourd’hui : conservation et valorisation du fonds documentaire </w:t>
      </w:r>
    </w:p>
    <w:p w:rsidR="007E5822" w:rsidRPr="007E5822" w:rsidRDefault="007E5822" w:rsidP="007E582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 xml:space="preserve">16h Conclusion Évelyne Cohen (ENSSIB-Université de Lyon) et Myriam </w:t>
      </w:r>
      <w:proofErr w:type="spellStart"/>
      <w:r w:rsidRPr="007E5822">
        <w:rPr>
          <w:rFonts w:ascii="Times New Roman" w:eastAsia="Times New Roman" w:hAnsi="Times New Roman" w:cs="Times New Roman"/>
          <w:lang w:eastAsia="fr-FR"/>
        </w:rPr>
        <w:t>Tsikounas</w:t>
      </w:r>
      <w:proofErr w:type="spellEnd"/>
      <w:r w:rsidRPr="007E5822">
        <w:rPr>
          <w:rFonts w:ascii="Times New Roman" w:eastAsia="Times New Roman" w:hAnsi="Times New Roman" w:cs="Times New Roman"/>
          <w:lang w:eastAsia="fr-FR"/>
        </w:rPr>
        <w:t xml:space="preserve"> (Université Paris1 - Panthéon-Sorbonne</w:t>
      </w:r>
    </w:p>
    <w:p w:rsidR="007E5822" w:rsidRPr="007E5822" w:rsidRDefault="007E5822" w:rsidP="007E5822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E5822">
        <w:rPr>
          <w:rFonts w:ascii="Times New Roman" w:eastAsia="Times New Roman" w:hAnsi="Times New Roman" w:cs="Times New Roman"/>
          <w:lang w:eastAsia="fr-FR"/>
        </w:rPr>
        <w:t>16h30 Clôture</w:t>
      </w:r>
    </w:p>
    <w:p w:rsidR="002305EB" w:rsidRDefault="002305EB">
      <w:bookmarkStart w:id="0" w:name="_GoBack"/>
      <w:bookmarkEnd w:id="0"/>
    </w:p>
    <w:sectPr w:rsidR="002305EB" w:rsidSect="00480F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1096"/>
    <w:multiLevelType w:val="multilevel"/>
    <w:tmpl w:val="197E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00BF3"/>
    <w:multiLevelType w:val="multilevel"/>
    <w:tmpl w:val="19A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33DBE"/>
    <w:multiLevelType w:val="multilevel"/>
    <w:tmpl w:val="B66E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D05E1"/>
    <w:multiLevelType w:val="multilevel"/>
    <w:tmpl w:val="7E68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4646E"/>
    <w:multiLevelType w:val="multilevel"/>
    <w:tmpl w:val="533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635A8"/>
    <w:multiLevelType w:val="multilevel"/>
    <w:tmpl w:val="42BC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E51AD"/>
    <w:multiLevelType w:val="multilevel"/>
    <w:tmpl w:val="3608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31C00"/>
    <w:multiLevelType w:val="multilevel"/>
    <w:tmpl w:val="D4E0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91FE0"/>
    <w:multiLevelType w:val="multilevel"/>
    <w:tmpl w:val="0714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C7492"/>
    <w:multiLevelType w:val="multilevel"/>
    <w:tmpl w:val="B88C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95B5D"/>
    <w:multiLevelType w:val="multilevel"/>
    <w:tmpl w:val="9EAA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51D64"/>
    <w:multiLevelType w:val="multilevel"/>
    <w:tmpl w:val="904E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620F4"/>
    <w:multiLevelType w:val="multilevel"/>
    <w:tmpl w:val="E1D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E9133F"/>
    <w:multiLevelType w:val="multilevel"/>
    <w:tmpl w:val="2CA4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54B5C"/>
    <w:multiLevelType w:val="multilevel"/>
    <w:tmpl w:val="823C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81376D"/>
    <w:multiLevelType w:val="multilevel"/>
    <w:tmpl w:val="FC6A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7C593E"/>
    <w:multiLevelType w:val="multilevel"/>
    <w:tmpl w:val="D8B2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1F4EA3"/>
    <w:multiLevelType w:val="multilevel"/>
    <w:tmpl w:val="FA18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BC5503"/>
    <w:multiLevelType w:val="multilevel"/>
    <w:tmpl w:val="44F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9A624E"/>
    <w:multiLevelType w:val="multilevel"/>
    <w:tmpl w:val="47D8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3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2"/>
  </w:num>
  <w:num w:numId="10">
    <w:abstractNumId w:val="19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5"/>
  </w:num>
  <w:num w:numId="16">
    <w:abstractNumId w:val="8"/>
  </w:num>
  <w:num w:numId="17">
    <w:abstractNumId w:val="2"/>
  </w:num>
  <w:num w:numId="18">
    <w:abstractNumId w:val="17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22"/>
    <w:rsid w:val="002305EB"/>
    <w:rsid w:val="00480FB9"/>
    <w:rsid w:val="007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294463B-42D5-2246-AFC9-BEA5E1A0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E58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E582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E582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E5822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important">
    <w:name w:val="important"/>
    <w:basedOn w:val="Policepardfaut"/>
    <w:rsid w:val="007E5822"/>
  </w:style>
  <w:style w:type="character" w:styleId="lev">
    <w:name w:val="Strong"/>
    <w:basedOn w:val="Policepardfaut"/>
    <w:uiPriority w:val="22"/>
    <w:qFormat/>
    <w:rsid w:val="007E5822"/>
    <w:rPr>
      <w:b/>
      <w:bCs/>
    </w:rPr>
  </w:style>
  <w:style w:type="paragraph" w:customStyle="1" w:styleId="spip">
    <w:name w:val="spip"/>
    <w:basedOn w:val="Normal"/>
    <w:rsid w:val="007E58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align-justify">
    <w:name w:val="align-justify"/>
    <w:basedOn w:val="Normal"/>
    <w:rsid w:val="007E58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ame-of-person">
    <w:name w:val="name-of-person"/>
    <w:basedOn w:val="Policepardfaut"/>
    <w:rsid w:val="007E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3825</Characters>
  <Application>Microsoft Office Word</Application>
  <DocSecurity>0</DocSecurity>
  <Lines>31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2019-09-27T13:06:00Z</dcterms:created>
  <dcterms:modified xsi:type="dcterms:W3CDTF">2019-09-27T13:06:00Z</dcterms:modified>
</cp:coreProperties>
</file>